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D44C32" w:rsidP="000D321E">
      <w:pPr>
        <w:spacing w:line="420" w:lineRule="exact"/>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6024DF">
        <w:t>Số: 75</w:t>
      </w:r>
      <w:r w:rsidR="000D321E">
        <w:t xml:space="preserve"> /QĐ-UBND                                </w:t>
      </w:r>
      <w:r w:rsidR="00641EB1">
        <w:rPr>
          <w:i/>
          <w:iCs/>
        </w:rPr>
        <w:t xml:space="preserve">Sơn Tiến,  ngày 22 tháng 4 </w:t>
      </w:r>
      <w:r w:rsidR="00C7678B">
        <w:rPr>
          <w:i/>
          <w:iCs/>
        </w:rPr>
        <w:t>năm 2021</w:t>
      </w:r>
    </w:p>
    <w:p w:rsidR="000D321E" w:rsidRDefault="000D321E" w:rsidP="000D321E"/>
    <w:p w:rsidR="000D321E" w:rsidRDefault="000D321E" w:rsidP="00BA07BA">
      <w:pPr>
        <w:ind w:left="-540" w:right="-360" w:hanging="180"/>
        <w:jc w:val="center"/>
        <w:rPr>
          <w:b/>
          <w:bCs/>
        </w:rPr>
      </w:pPr>
      <w:r>
        <w:rPr>
          <w:b/>
          <w:bCs/>
        </w:rPr>
        <w:t>QUYẾT ĐỊNH</w:t>
      </w:r>
    </w:p>
    <w:p w:rsidR="000D321E" w:rsidRPr="00BA07BA" w:rsidRDefault="000D321E" w:rsidP="00BA07BA">
      <w:pPr>
        <w:jc w:val="center"/>
        <w:rPr>
          <w:b/>
          <w:bCs/>
        </w:rPr>
      </w:pPr>
      <w:r w:rsidRPr="00BA07BA">
        <w:rPr>
          <w:b/>
          <w:bCs/>
        </w:rPr>
        <w:t>Về việc công bố công khai số</w:t>
      </w:r>
      <w:r w:rsidR="00641EB1">
        <w:rPr>
          <w:b/>
          <w:bCs/>
        </w:rPr>
        <w:t xml:space="preserve"> liệu thu,chi </w:t>
      </w:r>
      <w:r w:rsidR="00C7678B">
        <w:rPr>
          <w:b/>
          <w:bCs/>
        </w:rPr>
        <w:t xml:space="preserve"> ngân sách</w:t>
      </w:r>
      <w:r w:rsidR="00641EB1">
        <w:rPr>
          <w:b/>
          <w:bCs/>
        </w:rPr>
        <w:t xml:space="preserve"> quý I</w:t>
      </w:r>
      <w:r w:rsidR="00C7678B">
        <w:rPr>
          <w:b/>
          <w:bCs/>
        </w:rPr>
        <w:t xml:space="preserve"> năm 2021</w:t>
      </w:r>
    </w:p>
    <w:p w:rsidR="000D321E" w:rsidRDefault="00D44C32"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0D321E" w:rsidRDefault="000D321E" w:rsidP="00BA07BA">
      <w:pPr>
        <w:jc w:val="center"/>
        <w:rPr>
          <w:b/>
          <w:bCs/>
          <w:lang w:val="pt-BR"/>
        </w:rPr>
      </w:pPr>
      <w:r>
        <w:rPr>
          <w:b/>
          <w:bCs/>
          <w:lang w:val="pt-BR"/>
        </w:rPr>
        <w:t>UỶ BAN NHÂN DÂN XÃ</w:t>
      </w:r>
    </w:p>
    <w:p w:rsidR="000D321E" w:rsidRDefault="000D321E" w:rsidP="00BA07BA">
      <w:pPr>
        <w:jc w:val="both"/>
        <w:rPr>
          <w:lang w:val="pt-BR"/>
        </w:rPr>
      </w:pPr>
      <w:r>
        <w:rPr>
          <w:lang w:val="pt-BR"/>
        </w:rPr>
        <w:tab/>
        <w:t>Căn cứ Luật tổ chức Chính quyền địa phương ngày 19 tháng 6 năm 2015;</w:t>
      </w:r>
    </w:p>
    <w:p w:rsidR="004D73B1" w:rsidRDefault="004D73B1" w:rsidP="00BA07BA">
      <w:pPr>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BA07BA">
      <w:pPr>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BA07BA">
      <w:pPr>
        <w:tabs>
          <w:tab w:val="left" w:pos="709"/>
        </w:tabs>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C7678B">
        <w:rPr>
          <w:lang w:val="pt-BR"/>
        </w:rPr>
        <w:t xml:space="preserve"> 37/NQ -HĐND ngày 29/12/2020</w:t>
      </w:r>
      <w:r w:rsidR="000D321E">
        <w:rPr>
          <w:lang w:val="pt-BR"/>
        </w:rPr>
        <w:t xml:space="preserve"> của HĐND xã Sơn Tiến về việc phê chuẩn dự </w:t>
      </w:r>
      <w:r w:rsidR="00C7678B">
        <w:rPr>
          <w:lang w:val="pt-BR"/>
        </w:rPr>
        <w:t>toán thu, chi ngân sách năm 2021</w:t>
      </w:r>
      <w:r w:rsidR="000D321E">
        <w:rPr>
          <w:lang w:val="pt-BR"/>
        </w:rPr>
        <w:t xml:space="preserve">;                                                                                                                                                                                                                                                                                                                                                                                                                                                                                                                                                                                                                                                                                                                                                                                                                                                                                                                                                                                                                                                                                                                                                                                                                                                                                                                                                                                                                                                                                                        </w:t>
      </w:r>
    </w:p>
    <w:p w:rsidR="004D73B1" w:rsidRDefault="004D73B1" w:rsidP="00BA07BA">
      <w:pPr>
        <w:tabs>
          <w:tab w:val="left" w:pos="709"/>
        </w:tabs>
        <w:ind w:firstLine="709"/>
        <w:jc w:val="both"/>
        <w:rPr>
          <w:lang w:val="pt-BR"/>
        </w:rPr>
      </w:pPr>
      <w:r>
        <w:rPr>
          <w:lang w:val="pt-BR"/>
        </w:rPr>
        <w:tab/>
        <w:t>Căn cứ biên bản cuộc họp Niêm yết công khai số</w:t>
      </w:r>
      <w:r w:rsidR="00641EB1">
        <w:rPr>
          <w:lang w:val="pt-BR"/>
        </w:rPr>
        <w:t xml:space="preserve"> liệu thu,chi</w:t>
      </w:r>
      <w:r w:rsidR="00C7678B">
        <w:rPr>
          <w:lang w:val="pt-BR"/>
        </w:rPr>
        <w:t xml:space="preserve"> ngân sách</w:t>
      </w:r>
      <w:r w:rsidR="00641EB1">
        <w:rPr>
          <w:lang w:val="pt-BR"/>
        </w:rPr>
        <w:t xml:space="preserve"> quý I năm 2021 ngày 20</w:t>
      </w:r>
      <w:r w:rsidR="00C7678B">
        <w:rPr>
          <w:lang w:val="pt-BR"/>
        </w:rPr>
        <w:t xml:space="preserve"> tháng </w:t>
      </w:r>
      <w:r w:rsidR="00641EB1">
        <w:rPr>
          <w:lang w:val="pt-BR"/>
        </w:rPr>
        <w:t>4</w:t>
      </w:r>
      <w:r w:rsidR="00C7678B">
        <w:rPr>
          <w:lang w:val="pt-BR"/>
        </w:rPr>
        <w:t xml:space="preserve"> năm 2021</w:t>
      </w:r>
      <w:r>
        <w:rPr>
          <w:lang w:val="pt-BR"/>
        </w:rPr>
        <w:t xml:space="preserve"> của ủy ban nhân dân xã Sơn Tiến</w:t>
      </w:r>
      <w:r w:rsidR="00CA7C66">
        <w:rPr>
          <w:lang w:val="pt-BR"/>
        </w:rPr>
        <w:t>;</w:t>
      </w:r>
    </w:p>
    <w:p w:rsidR="00BA07BA" w:rsidRDefault="00BA07BA" w:rsidP="00BA07BA">
      <w:pPr>
        <w:tabs>
          <w:tab w:val="left" w:pos="709"/>
        </w:tabs>
        <w:ind w:firstLine="709"/>
        <w:jc w:val="both"/>
        <w:rPr>
          <w:lang w:val="pt-BR"/>
        </w:rPr>
      </w:pPr>
    </w:p>
    <w:p w:rsidR="00ED3275" w:rsidRPr="000539E7" w:rsidRDefault="000539E7" w:rsidP="00BA07BA">
      <w:pPr>
        <w:tabs>
          <w:tab w:val="left" w:pos="709"/>
        </w:tabs>
        <w:jc w:val="center"/>
        <w:rPr>
          <w:b/>
          <w:lang w:val="pt-BR"/>
        </w:rPr>
      </w:pPr>
      <w:r w:rsidRPr="000539E7">
        <w:rPr>
          <w:b/>
          <w:lang w:val="pt-BR"/>
        </w:rPr>
        <w:t>QUYẾTĐỊNH:</w:t>
      </w:r>
    </w:p>
    <w:p w:rsidR="000D321E" w:rsidRDefault="000D321E" w:rsidP="00BA07BA">
      <w:pPr>
        <w:tabs>
          <w:tab w:val="left" w:pos="709"/>
        </w:tabs>
        <w:spacing w:line="257" w:lineRule="auto"/>
        <w:ind w:firstLine="709"/>
        <w:jc w:val="both"/>
        <w:rPr>
          <w:lang w:val="pt-BR"/>
        </w:rPr>
      </w:pPr>
      <w:r>
        <w:rPr>
          <w:lang w:val="pt-BR"/>
        </w:rPr>
        <w:tab/>
      </w:r>
      <w:r>
        <w:rPr>
          <w:b/>
          <w:lang w:val="pt-BR"/>
        </w:rPr>
        <w:t xml:space="preserve">Điều 1. </w:t>
      </w:r>
      <w:r>
        <w:rPr>
          <w:lang w:val="pt-BR"/>
        </w:rPr>
        <w:t>Công bố công khai số</w:t>
      </w:r>
      <w:r w:rsidR="00C7678B">
        <w:rPr>
          <w:lang w:val="pt-BR"/>
        </w:rPr>
        <w:t xml:space="preserve"> liệu </w:t>
      </w:r>
      <w:r w:rsidR="00641EB1">
        <w:rPr>
          <w:lang w:val="pt-BR"/>
        </w:rPr>
        <w:t>thu,chi</w:t>
      </w:r>
      <w:r w:rsidR="00C7678B">
        <w:rPr>
          <w:lang w:val="pt-BR"/>
        </w:rPr>
        <w:t xml:space="preserve"> ngân sách </w:t>
      </w:r>
      <w:r w:rsidR="00641EB1">
        <w:rPr>
          <w:lang w:val="pt-BR"/>
        </w:rPr>
        <w:t xml:space="preserve">quý I </w:t>
      </w:r>
      <w:r w:rsidR="00C7678B">
        <w:rPr>
          <w:lang w:val="pt-BR"/>
        </w:rPr>
        <w:t>năm 2021</w:t>
      </w:r>
    </w:p>
    <w:p w:rsidR="00E77176" w:rsidRDefault="00641EB1" w:rsidP="00BA07BA">
      <w:pPr>
        <w:tabs>
          <w:tab w:val="left" w:pos="709"/>
        </w:tabs>
        <w:spacing w:line="257" w:lineRule="auto"/>
        <w:ind w:firstLine="709"/>
        <w:jc w:val="both"/>
        <w:rPr>
          <w:lang w:val="pt-BR"/>
        </w:rPr>
      </w:pPr>
      <w:r>
        <w:rPr>
          <w:lang w:val="pt-BR"/>
        </w:rPr>
        <w:t>Tổng thu :</w:t>
      </w:r>
      <w:r w:rsidR="00204252">
        <w:rPr>
          <w:lang w:val="pt-BR"/>
        </w:rPr>
        <w:t xml:space="preserve"> </w:t>
      </w:r>
      <w:r>
        <w:rPr>
          <w:lang w:val="pt-BR"/>
        </w:rPr>
        <w:t>Thu ngân sách xã : 2.245.765.645</w:t>
      </w:r>
      <w:r w:rsidR="00E77176">
        <w:rPr>
          <w:lang w:val="pt-BR"/>
        </w:rPr>
        <w:t xml:space="preserve"> đồng trong đó:</w:t>
      </w:r>
    </w:p>
    <w:p w:rsidR="00E77176" w:rsidRDefault="00E77176" w:rsidP="00BA07BA">
      <w:pPr>
        <w:tabs>
          <w:tab w:val="left" w:pos="709"/>
        </w:tabs>
        <w:spacing w:line="257" w:lineRule="auto"/>
        <w:ind w:firstLine="709"/>
        <w:jc w:val="both"/>
        <w:rPr>
          <w:lang w:val="pt-BR"/>
        </w:rPr>
      </w:pPr>
      <w:r>
        <w:rPr>
          <w:lang w:val="pt-BR"/>
        </w:rPr>
        <w:t xml:space="preserve">    </w:t>
      </w:r>
      <w:r w:rsidR="00641EB1">
        <w:rPr>
          <w:lang w:val="pt-BR"/>
        </w:rPr>
        <w:t xml:space="preserve">           -Thu hưởng 100% : 15</w:t>
      </w:r>
      <w:r>
        <w:rPr>
          <w:lang w:val="pt-BR"/>
        </w:rPr>
        <w:t>.</w:t>
      </w:r>
      <w:r w:rsidR="00641EB1">
        <w:rPr>
          <w:lang w:val="pt-BR"/>
        </w:rPr>
        <w:t>099</w:t>
      </w:r>
      <w:r>
        <w:rPr>
          <w:lang w:val="pt-BR"/>
        </w:rPr>
        <w:t>.000 đồng</w:t>
      </w:r>
    </w:p>
    <w:p w:rsidR="00E77176" w:rsidRDefault="00E77176" w:rsidP="00BA07BA">
      <w:pPr>
        <w:tabs>
          <w:tab w:val="left" w:pos="709"/>
        </w:tabs>
        <w:spacing w:line="257" w:lineRule="auto"/>
        <w:ind w:firstLine="709"/>
        <w:jc w:val="both"/>
        <w:rPr>
          <w:lang w:val="pt-BR"/>
        </w:rPr>
      </w:pPr>
      <w:r>
        <w:rPr>
          <w:lang w:val="pt-BR"/>
        </w:rPr>
        <w:tab/>
      </w:r>
      <w:r>
        <w:rPr>
          <w:lang w:val="pt-BR"/>
        </w:rPr>
        <w:tab/>
      </w:r>
      <w:r w:rsidR="00C7678B">
        <w:rPr>
          <w:lang w:val="pt-BR"/>
        </w:rPr>
        <w:t xml:space="preserve"> </w:t>
      </w:r>
      <w:r w:rsidR="00641EB1">
        <w:rPr>
          <w:lang w:val="pt-BR"/>
        </w:rPr>
        <w:t xml:space="preserve">    -Thu hưởng theo tỷ lệ %: 33.566.645</w:t>
      </w:r>
      <w:r>
        <w:rPr>
          <w:lang w:val="pt-BR"/>
        </w:rPr>
        <w:t xml:space="preserve"> đồng</w:t>
      </w:r>
    </w:p>
    <w:p w:rsidR="00E77176" w:rsidRDefault="00E77176" w:rsidP="00BA07BA">
      <w:pPr>
        <w:tabs>
          <w:tab w:val="left" w:pos="709"/>
        </w:tabs>
        <w:spacing w:line="257" w:lineRule="auto"/>
        <w:ind w:firstLine="709"/>
        <w:jc w:val="both"/>
        <w:rPr>
          <w:lang w:val="pt-BR"/>
        </w:rPr>
      </w:pPr>
      <w:r>
        <w:rPr>
          <w:lang w:val="pt-BR"/>
        </w:rPr>
        <w:tab/>
        <w:t xml:space="preserve">    </w:t>
      </w:r>
      <w:r>
        <w:rPr>
          <w:lang w:val="pt-BR"/>
        </w:rPr>
        <w:tab/>
        <w:t xml:space="preserve">    - Thu trợ cấ</w:t>
      </w:r>
      <w:r w:rsidR="00641EB1">
        <w:rPr>
          <w:lang w:val="pt-BR"/>
        </w:rPr>
        <w:t>p ngân sách cấp trên : 2.197.100</w:t>
      </w:r>
      <w:r>
        <w:rPr>
          <w:lang w:val="pt-BR"/>
        </w:rPr>
        <w:t>.000 đồng</w:t>
      </w:r>
    </w:p>
    <w:p w:rsidR="00CA7C66" w:rsidRDefault="00204252" w:rsidP="00BA07BA">
      <w:pPr>
        <w:tabs>
          <w:tab w:val="left" w:pos="709"/>
        </w:tabs>
        <w:spacing w:line="257" w:lineRule="auto"/>
        <w:ind w:firstLine="709"/>
        <w:jc w:val="both"/>
        <w:rPr>
          <w:lang w:val="pt-BR"/>
        </w:rPr>
      </w:pPr>
      <w:r>
        <w:rPr>
          <w:lang w:val="pt-BR"/>
        </w:rPr>
        <w:tab/>
      </w:r>
      <w:r w:rsidR="00E77176">
        <w:rPr>
          <w:lang w:val="pt-BR"/>
        </w:rPr>
        <w:t>Tổng ch</w:t>
      </w:r>
      <w:r w:rsidR="00C7678B">
        <w:rPr>
          <w:lang w:val="pt-BR"/>
        </w:rPr>
        <w:t xml:space="preserve">i : </w:t>
      </w:r>
      <w:r w:rsidR="00641EB1">
        <w:rPr>
          <w:lang w:val="pt-BR"/>
        </w:rPr>
        <w:tab/>
      </w:r>
      <w:r w:rsidR="00641EB1">
        <w:rPr>
          <w:lang w:val="pt-BR"/>
        </w:rPr>
        <w:tab/>
      </w:r>
      <w:r w:rsidR="00641EB1">
        <w:rPr>
          <w:lang w:val="pt-BR"/>
        </w:rPr>
        <w:tab/>
        <w:t>2.323.383</w:t>
      </w:r>
      <w:r w:rsidR="00CA7C66">
        <w:rPr>
          <w:lang w:val="pt-BR"/>
        </w:rPr>
        <w:t>.000 đồng</w:t>
      </w:r>
    </w:p>
    <w:p w:rsidR="00E77176" w:rsidRDefault="00CA7C66" w:rsidP="00BA07BA">
      <w:pPr>
        <w:tabs>
          <w:tab w:val="left" w:pos="709"/>
        </w:tabs>
        <w:spacing w:line="257" w:lineRule="auto"/>
        <w:ind w:firstLine="709"/>
        <w:jc w:val="both"/>
        <w:rPr>
          <w:lang w:val="pt-BR"/>
        </w:rPr>
      </w:pPr>
      <w:r>
        <w:rPr>
          <w:lang w:val="pt-BR"/>
        </w:rPr>
        <w:tab/>
      </w:r>
      <w:r>
        <w:rPr>
          <w:lang w:val="pt-BR"/>
        </w:rPr>
        <w:tab/>
        <w:t>-</w:t>
      </w:r>
      <w:r w:rsidR="00C7678B">
        <w:rPr>
          <w:lang w:val="pt-BR"/>
        </w:rPr>
        <w:t xml:space="preserve">Chi thường xuyên : </w:t>
      </w:r>
      <w:r w:rsidR="00641EB1">
        <w:rPr>
          <w:lang w:val="pt-BR"/>
        </w:rPr>
        <w:t>1.523.383</w:t>
      </w:r>
      <w:r w:rsidR="00E77176">
        <w:rPr>
          <w:lang w:val="pt-BR"/>
        </w:rPr>
        <w:t>000 đồng</w:t>
      </w:r>
    </w:p>
    <w:p w:rsidR="00CA7C66" w:rsidRDefault="00CA7C66" w:rsidP="00BA07BA">
      <w:pPr>
        <w:tabs>
          <w:tab w:val="left" w:pos="709"/>
        </w:tabs>
        <w:spacing w:line="257" w:lineRule="auto"/>
        <w:ind w:firstLine="709"/>
        <w:jc w:val="both"/>
        <w:rPr>
          <w:lang w:val="pt-BR"/>
        </w:rPr>
      </w:pPr>
      <w:r>
        <w:rPr>
          <w:lang w:val="pt-BR"/>
        </w:rPr>
        <w:tab/>
      </w:r>
      <w:r>
        <w:rPr>
          <w:lang w:val="pt-BR"/>
        </w:rPr>
        <w:tab/>
        <w:t xml:space="preserve">-Chi xây dựng cơ bản : </w:t>
      </w:r>
      <w:r w:rsidR="00641EB1">
        <w:rPr>
          <w:lang w:val="pt-BR"/>
        </w:rPr>
        <w:t>800</w:t>
      </w:r>
      <w:r>
        <w:rPr>
          <w:lang w:val="pt-BR"/>
        </w:rPr>
        <w:t>.000.000 đồng</w:t>
      </w:r>
    </w:p>
    <w:p w:rsidR="000D321E" w:rsidRDefault="000D321E" w:rsidP="00641EB1">
      <w:pPr>
        <w:tabs>
          <w:tab w:val="left" w:pos="709"/>
        </w:tabs>
        <w:spacing w:line="257" w:lineRule="auto"/>
        <w:ind w:firstLine="709"/>
        <w:jc w:val="center"/>
      </w:pPr>
      <w:r>
        <w:t>(có các biểu kèm theo)</w:t>
      </w:r>
    </w:p>
    <w:p w:rsidR="000D321E" w:rsidRDefault="000D321E" w:rsidP="00BA07BA">
      <w:pPr>
        <w:tabs>
          <w:tab w:val="left" w:pos="709"/>
        </w:tabs>
        <w:spacing w:line="257" w:lineRule="auto"/>
        <w:ind w:firstLine="709"/>
        <w:jc w:val="both"/>
      </w:pPr>
      <w:r>
        <w:rPr>
          <w:b/>
        </w:rPr>
        <w:t>Điều 2.</w:t>
      </w:r>
      <w:r>
        <w:t xml:space="preserve"> Quyết định này có hiệu lực kể từ ngày ký.</w:t>
      </w:r>
    </w:p>
    <w:p w:rsidR="000D321E" w:rsidRDefault="000D321E" w:rsidP="00BA07BA">
      <w:pPr>
        <w:spacing w:line="257" w:lineRule="auto"/>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D44C32"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4865D8" w:rsidP="004865D8">
            <w:pPr>
              <w:tabs>
                <w:tab w:val="left" w:pos="1935"/>
              </w:tabs>
              <w:ind w:left="1440"/>
              <w:rPr>
                <w:rFonts w:ascii=".VnTime" w:hAnsi=".VnTime"/>
              </w:rPr>
            </w:pPr>
            <w:r>
              <w:rPr>
                <w:b/>
                <w:bCs/>
              </w:rPr>
              <w:t>Nguyễn Khắc Việt</w:t>
            </w:r>
          </w:p>
        </w:tc>
      </w:tr>
    </w:tbl>
    <w:p w:rsidR="004D73B1" w:rsidRDefault="004D73B1" w:rsidP="00BA07BA">
      <w:pPr>
        <w:rPr>
          <w:rFonts w:ascii=".VnTimeH" w:hAnsi=".VnTimeH"/>
          <w:b/>
          <w:bCs/>
          <w:sz w:val="26"/>
          <w:szCs w:val="26"/>
        </w:rPr>
      </w:pPr>
    </w:p>
    <w:sectPr w:rsidR="004D73B1" w:rsidSect="00CA7C66">
      <w:pgSz w:w="12240" w:h="15840"/>
      <w:pgMar w:top="851" w:right="851"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204252"/>
    <w:rsid w:val="0035620C"/>
    <w:rsid w:val="004865D8"/>
    <w:rsid w:val="004D73B1"/>
    <w:rsid w:val="00530993"/>
    <w:rsid w:val="00567463"/>
    <w:rsid w:val="006024DF"/>
    <w:rsid w:val="00641EB1"/>
    <w:rsid w:val="0065536A"/>
    <w:rsid w:val="00700AF8"/>
    <w:rsid w:val="0085437C"/>
    <w:rsid w:val="00A5671F"/>
    <w:rsid w:val="00AA7AF3"/>
    <w:rsid w:val="00AC0FB4"/>
    <w:rsid w:val="00B36D3B"/>
    <w:rsid w:val="00BA07BA"/>
    <w:rsid w:val="00C30483"/>
    <w:rsid w:val="00C7678B"/>
    <w:rsid w:val="00CA7C66"/>
    <w:rsid w:val="00D44C32"/>
    <w:rsid w:val="00D522D0"/>
    <w:rsid w:val="00D943DC"/>
    <w:rsid w:val="00E77176"/>
    <w:rsid w:val="00ED3275"/>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D6A0E-3D14-4B9D-9293-A1348A5A177B}"/>
</file>

<file path=customXml/itemProps2.xml><?xml version="1.0" encoding="utf-8"?>
<ds:datastoreItem xmlns:ds="http://schemas.openxmlformats.org/officeDocument/2006/customXml" ds:itemID="{1CE7A654-65DD-49D7-930D-5BB55D5BD0B4}"/>
</file>

<file path=customXml/itemProps3.xml><?xml version="1.0" encoding="utf-8"?>
<ds:datastoreItem xmlns:ds="http://schemas.openxmlformats.org/officeDocument/2006/customXml" ds:itemID="{4614DF60-D7CF-4099-A8BE-F0EE1F3CF832}"/>
</file>

<file path=customXml/itemProps4.xml><?xml version="1.0" encoding="utf-8"?>
<ds:datastoreItem xmlns:ds="http://schemas.openxmlformats.org/officeDocument/2006/customXml" ds:itemID="{22CFC1E4-E5ED-4488-A42A-8F700A1F9F27}"/>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Tamjindo</cp:lastModifiedBy>
  <cp:revision>2</cp:revision>
  <cp:lastPrinted>2021-04-23T00:32:00Z</cp:lastPrinted>
  <dcterms:created xsi:type="dcterms:W3CDTF">2021-05-25T08:09:00Z</dcterms:created>
  <dcterms:modified xsi:type="dcterms:W3CDTF">2021-05-25T08:09:00Z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